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可视喉镜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技术参数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要求</w:t>
      </w:r>
    </w:p>
    <w:p>
      <w:pPr>
        <w:numPr>
          <w:ilvl w:val="0"/>
          <w:numId w:val="0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1.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显示屏尺寸不小于3.0英寸液晶显示屏</w:t>
      </w:r>
    </w:p>
    <w:p>
      <w:pPr>
        <w:numPr>
          <w:ilvl w:val="0"/>
          <w:numId w:val="0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2.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喉镜片可重复使用，规格由科室自选，每个喉镜片自带一个消毒帽</w:t>
      </w:r>
    </w:p>
    <w:p>
      <w:pPr>
        <w:numPr>
          <w:ilvl w:val="0"/>
          <w:numId w:val="0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3.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显示屏旋转角度：显示器能上下0º～130º转动，左右0º～270º转动</w:t>
      </w:r>
    </w:p>
    <w:p>
      <w:pPr>
        <w:numPr>
          <w:ilvl w:val="0"/>
          <w:numId w:val="0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4.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仪器自带内存不小于8G，可拍照至少10万张，或录像4.5个小时</w:t>
      </w:r>
    </w:p>
    <w:p>
      <w:pPr>
        <w:numPr>
          <w:ilvl w:val="0"/>
          <w:numId w:val="0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5.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支持低电量屏幕显示功能</w:t>
      </w:r>
    </w:p>
    <w:p>
      <w:pPr>
        <w:numPr>
          <w:ilvl w:val="0"/>
          <w:numId w:val="0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6.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图像分辨率：≥3.7 lp/mm</w:t>
      </w:r>
    </w:p>
    <w:p>
      <w:pPr>
        <w:numPr>
          <w:ilvl w:val="0"/>
          <w:numId w:val="0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7.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光源照度：≥150lux</w:t>
      </w:r>
    </w:p>
    <w:p>
      <w:pPr>
        <w:numPr>
          <w:ilvl w:val="0"/>
          <w:numId w:val="0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8.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景深：5-100mm</w:t>
      </w:r>
    </w:p>
    <w:p>
      <w:pPr>
        <w:numPr>
          <w:ilvl w:val="0"/>
          <w:numId w:val="0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9.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充电时间≤3小时,连续放电时间≥120分钟以上,充电次数≥300次</w:t>
      </w:r>
    </w:p>
    <w:p>
      <w:pPr>
        <w:numPr>
          <w:ilvl w:val="0"/>
          <w:numId w:val="0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10.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视场角：镜前端为弧形设计视场角60°±15%</w:t>
      </w:r>
    </w:p>
    <w:p>
      <w:pPr>
        <w:numPr>
          <w:ilvl w:val="0"/>
          <w:numId w:val="0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11.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具有防雾功能</w:t>
      </w:r>
    </w:p>
    <w:p>
      <w:pPr>
        <w:numPr>
          <w:ilvl w:val="0"/>
          <w:numId w:val="0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12.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使用期限≥6年</w:t>
      </w:r>
    </w:p>
    <w:p>
      <w:pPr>
        <w:numPr>
          <w:ilvl w:val="0"/>
          <w:numId w:val="0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13.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配置：每套可视喉镜标配一个主机、不少于两个喉镜片</w:t>
      </w:r>
    </w:p>
    <w:p>
      <w:pPr>
        <w:numPr>
          <w:ilvl w:val="0"/>
          <w:numId w:val="0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14.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整机全保不少于五年，包括显示屏，喉镜片，电池</w:t>
      </w: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MmRkOGJhZjc2NWQ1M2QzNmQzMmYzN2Y1OTlkZTQifQ=="/>
  </w:docVars>
  <w:rsids>
    <w:rsidRoot w:val="00000000"/>
    <w:rsid w:val="018F6A3E"/>
    <w:rsid w:val="021D04ED"/>
    <w:rsid w:val="02E334E5"/>
    <w:rsid w:val="02E42DB9"/>
    <w:rsid w:val="043F474B"/>
    <w:rsid w:val="047F0FEB"/>
    <w:rsid w:val="04AC7907"/>
    <w:rsid w:val="05E05ABA"/>
    <w:rsid w:val="06D118A6"/>
    <w:rsid w:val="06F57A73"/>
    <w:rsid w:val="072B7208"/>
    <w:rsid w:val="07B80497"/>
    <w:rsid w:val="0842480A"/>
    <w:rsid w:val="090F45C5"/>
    <w:rsid w:val="09101C07"/>
    <w:rsid w:val="0972111F"/>
    <w:rsid w:val="0AE06D4E"/>
    <w:rsid w:val="0BAA1044"/>
    <w:rsid w:val="0C0B7609"/>
    <w:rsid w:val="0C2801BA"/>
    <w:rsid w:val="0CAE4474"/>
    <w:rsid w:val="0E1C5583"/>
    <w:rsid w:val="0E883192"/>
    <w:rsid w:val="0EE63E27"/>
    <w:rsid w:val="0FB56209"/>
    <w:rsid w:val="0FCF74EE"/>
    <w:rsid w:val="0FED5320"/>
    <w:rsid w:val="10A56D1D"/>
    <w:rsid w:val="11AF27EF"/>
    <w:rsid w:val="11BE5D2B"/>
    <w:rsid w:val="121A67F7"/>
    <w:rsid w:val="12CA5B28"/>
    <w:rsid w:val="148D505F"/>
    <w:rsid w:val="14C60571"/>
    <w:rsid w:val="14D643A7"/>
    <w:rsid w:val="1534372C"/>
    <w:rsid w:val="15F35395"/>
    <w:rsid w:val="161F618A"/>
    <w:rsid w:val="1715024D"/>
    <w:rsid w:val="179B0E1F"/>
    <w:rsid w:val="17F21810"/>
    <w:rsid w:val="18702CCD"/>
    <w:rsid w:val="19182ACB"/>
    <w:rsid w:val="19A90B8D"/>
    <w:rsid w:val="19FD4A34"/>
    <w:rsid w:val="1A3B271A"/>
    <w:rsid w:val="1AF23AE0"/>
    <w:rsid w:val="1AF80A52"/>
    <w:rsid w:val="1B665E07"/>
    <w:rsid w:val="1CCC6940"/>
    <w:rsid w:val="1CDE6494"/>
    <w:rsid w:val="1CF11950"/>
    <w:rsid w:val="1D444728"/>
    <w:rsid w:val="1DA17DCD"/>
    <w:rsid w:val="1DE859FC"/>
    <w:rsid w:val="1EDA0E63"/>
    <w:rsid w:val="20124FB2"/>
    <w:rsid w:val="216929AF"/>
    <w:rsid w:val="21FF6B6E"/>
    <w:rsid w:val="23782D02"/>
    <w:rsid w:val="23C12F77"/>
    <w:rsid w:val="248052AD"/>
    <w:rsid w:val="2483647E"/>
    <w:rsid w:val="249064A5"/>
    <w:rsid w:val="25757B75"/>
    <w:rsid w:val="25D8140D"/>
    <w:rsid w:val="25E44CFA"/>
    <w:rsid w:val="260A2B52"/>
    <w:rsid w:val="264B2FCC"/>
    <w:rsid w:val="266F2816"/>
    <w:rsid w:val="26FE4D5B"/>
    <w:rsid w:val="275859A0"/>
    <w:rsid w:val="276C31F9"/>
    <w:rsid w:val="28444AB8"/>
    <w:rsid w:val="296543A4"/>
    <w:rsid w:val="297C3C21"/>
    <w:rsid w:val="297F5EFD"/>
    <w:rsid w:val="29CC7F7F"/>
    <w:rsid w:val="2B05199B"/>
    <w:rsid w:val="2B1304BD"/>
    <w:rsid w:val="2B4126E5"/>
    <w:rsid w:val="2B4D3342"/>
    <w:rsid w:val="2B7E730E"/>
    <w:rsid w:val="2B9920E3"/>
    <w:rsid w:val="2BD77131"/>
    <w:rsid w:val="2E530C6F"/>
    <w:rsid w:val="2F4E4296"/>
    <w:rsid w:val="2FAD2601"/>
    <w:rsid w:val="30446AC1"/>
    <w:rsid w:val="30F00549"/>
    <w:rsid w:val="31183FE8"/>
    <w:rsid w:val="31605B7D"/>
    <w:rsid w:val="33952BED"/>
    <w:rsid w:val="33B3141F"/>
    <w:rsid w:val="33F378EB"/>
    <w:rsid w:val="3445105A"/>
    <w:rsid w:val="34E24AFB"/>
    <w:rsid w:val="360E2449"/>
    <w:rsid w:val="36162CAE"/>
    <w:rsid w:val="361C403D"/>
    <w:rsid w:val="362F5B1E"/>
    <w:rsid w:val="37555A58"/>
    <w:rsid w:val="38194CD8"/>
    <w:rsid w:val="38323C8A"/>
    <w:rsid w:val="38B22A36"/>
    <w:rsid w:val="38B36EDA"/>
    <w:rsid w:val="39495F16"/>
    <w:rsid w:val="39EB371B"/>
    <w:rsid w:val="39F42601"/>
    <w:rsid w:val="3A250CD1"/>
    <w:rsid w:val="3B7442C9"/>
    <w:rsid w:val="3BA1126C"/>
    <w:rsid w:val="3BB32D4D"/>
    <w:rsid w:val="3BB44FE2"/>
    <w:rsid w:val="3C5356DA"/>
    <w:rsid w:val="3CEB65C9"/>
    <w:rsid w:val="3D015D3A"/>
    <w:rsid w:val="3D531DAC"/>
    <w:rsid w:val="3DC5722F"/>
    <w:rsid w:val="3EAF00D2"/>
    <w:rsid w:val="3FEC2CD2"/>
    <w:rsid w:val="40203EB7"/>
    <w:rsid w:val="40C751F1"/>
    <w:rsid w:val="40FF6732"/>
    <w:rsid w:val="411053AE"/>
    <w:rsid w:val="411E510D"/>
    <w:rsid w:val="41456B3D"/>
    <w:rsid w:val="42707BEA"/>
    <w:rsid w:val="42B75819"/>
    <w:rsid w:val="42B850ED"/>
    <w:rsid w:val="45C81AEB"/>
    <w:rsid w:val="45EF0E26"/>
    <w:rsid w:val="463B406B"/>
    <w:rsid w:val="47280A93"/>
    <w:rsid w:val="476A282F"/>
    <w:rsid w:val="478A706C"/>
    <w:rsid w:val="47A85730"/>
    <w:rsid w:val="47C71400"/>
    <w:rsid w:val="484670BE"/>
    <w:rsid w:val="486F648C"/>
    <w:rsid w:val="487675DC"/>
    <w:rsid w:val="48A64365"/>
    <w:rsid w:val="48D76884"/>
    <w:rsid w:val="48F30C2D"/>
    <w:rsid w:val="49D22F38"/>
    <w:rsid w:val="4A16118F"/>
    <w:rsid w:val="4A6F0787"/>
    <w:rsid w:val="4AF43F5A"/>
    <w:rsid w:val="4B3A6FE7"/>
    <w:rsid w:val="4B7C0A59"/>
    <w:rsid w:val="4C4175B5"/>
    <w:rsid w:val="4D595308"/>
    <w:rsid w:val="4D6D36A4"/>
    <w:rsid w:val="510640BC"/>
    <w:rsid w:val="5160707C"/>
    <w:rsid w:val="51710870"/>
    <w:rsid w:val="52943481"/>
    <w:rsid w:val="52BE29B4"/>
    <w:rsid w:val="52F21F55"/>
    <w:rsid w:val="531B76FE"/>
    <w:rsid w:val="53F73CC7"/>
    <w:rsid w:val="53F80EF9"/>
    <w:rsid w:val="554F368F"/>
    <w:rsid w:val="5552317F"/>
    <w:rsid w:val="55B728F9"/>
    <w:rsid w:val="55D3606E"/>
    <w:rsid w:val="55DB4F23"/>
    <w:rsid w:val="56A30136"/>
    <w:rsid w:val="56D1479F"/>
    <w:rsid w:val="570301F3"/>
    <w:rsid w:val="57B343A9"/>
    <w:rsid w:val="5822508B"/>
    <w:rsid w:val="58432530"/>
    <w:rsid w:val="58823D7B"/>
    <w:rsid w:val="588D162B"/>
    <w:rsid w:val="590D5D3B"/>
    <w:rsid w:val="59CD22C6"/>
    <w:rsid w:val="5A7A2F5C"/>
    <w:rsid w:val="5AE44879"/>
    <w:rsid w:val="5AEB58A3"/>
    <w:rsid w:val="5C1A2683"/>
    <w:rsid w:val="5CAE3391"/>
    <w:rsid w:val="5DCA5FA9"/>
    <w:rsid w:val="5EC96260"/>
    <w:rsid w:val="5F426012"/>
    <w:rsid w:val="5FF90DC7"/>
    <w:rsid w:val="61C251E9"/>
    <w:rsid w:val="62676D56"/>
    <w:rsid w:val="62D75EEE"/>
    <w:rsid w:val="636F2951"/>
    <w:rsid w:val="63C811DC"/>
    <w:rsid w:val="63F313D6"/>
    <w:rsid w:val="676B36C2"/>
    <w:rsid w:val="6780592A"/>
    <w:rsid w:val="679F3E40"/>
    <w:rsid w:val="680A383B"/>
    <w:rsid w:val="6870020D"/>
    <w:rsid w:val="69591A80"/>
    <w:rsid w:val="6BA442DD"/>
    <w:rsid w:val="6C866D48"/>
    <w:rsid w:val="6DB86273"/>
    <w:rsid w:val="6F9208F0"/>
    <w:rsid w:val="7040221F"/>
    <w:rsid w:val="70666052"/>
    <w:rsid w:val="70AB3A18"/>
    <w:rsid w:val="71864485"/>
    <w:rsid w:val="72A36BCE"/>
    <w:rsid w:val="73644352"/>
    <w:rsid w:val="73E57241"/>
    <w:rsid w:val="741C0125"/>
    <w:rsid w:val="752D5343"/>
    <w:rsid w:val="75AA6994"/>
    <w:rsid w:val="75F303C2"/>
    <w:rsid w:val="75F714AD"/>
    <w:rsid w:val="766D6E76"/>
    <w:rsid w:val="766F54E7"/>
    <w:rsid w:val="77A9638A"/>
    <w:rsid w:val="79066755"/>
    <w:rsid w:val="793D367B"/>
    <w:rsid w:val="79B06543"/>
    <w:rsid w:val="7A224EEB"/>
    <w:rsid w:val="7A5275FA"/>
    <w:rsid w:val="7A975DD1"/>
    <w:rsid w:val="7B6969A9"/>
    <w:rsid w:val="7B83577B"/>
    <w:rsid w:val="7B98728E"/>
    <w:rsid w:val="7BCF7BDC"/>
    <w:rsid w:val="7BE6712F"/>
    <w:rsid w:val="7C914077"/>
    <w:rsid w:val="7D4937F0"/>
    <w:rsid w:val="7F3C7428"/>
    <w:rsid w:val="7F62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next w:val="3"/>
    <w:qFormat/>
    <w:uiPriority w:val="0"/>
    <w:pPr>
      <w:adjustRightInd w:val="0"/>
      <w:spacing w:line="312" w:lineRule="atLeast"/>
      <w:ind w:left="100" w:leftChars="200" w:hanging="200" w:hangingChars="200"/>
      <w:textAlignment w:val="baseline"/>
    </w:pPr>
    <w:rPr>
      <w:rFonts w:ascii="Calibri" w:hAnsi="Calibri" w:eastAsia="仿宋" w:cs="Times New Roman"/>
      <w:kern w:val="0"/>
      <w:sz w:val="32"/>
      <w:szCs w:val="20"/>
    </w:rPr>
  </w:style>
  <w:style w:type="paragraph" w:styleId="3">
    <w:name w:val="Plain Text"/>
    <w:basedOn w:val="1"/>
    <w:qFormat/>
    <w:uiPriority w:val="0"/>
    <w:rPr>
      <w:rFonts w:ascii="宋体" w:hAnsi="Calibri" w:eastAsia="宋体" w:cs="Times New Roman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style01"/>
    <w:basedOn w:val="8"/>
    <w:qFormat/>
    <w:uiPriority w:val="0"/>
    <w:rPr>
      <w:rFonts w:hint="default" w:ascii="仿宋" w:hAnsi="仿宋"/>
      <w:color w:val="000000"/>
      <w:sz w:val="22"/>
      <w:szCs w:val="2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734</Words>
  <Characters>844</Characters>
  <Lines>0</Lines>
  <Paragraphs>0</Paragraphs>
  <TotalTime>0</TotalTime>
  <ScaleCrop>false</ScaleCrop>
  <LinksUpToDate>false</LinksUpToDate>
  <CharactersWithSpaces>845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2023-08-28T00:52:00Z</dcterms:created>
  <dc:creator>Administrator</dc:creator>
  <cp:lastModifiedBy>邱芷炫</cp:lastModifiedBy>
  <cp:lastPrinted>2024-11-21T07:57:00Z</cp:lastPrinted>
  <dcterms:modified xsi:type="dcterms:W3CDTF">2024-12-05T03:24:26Z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132C576D67D64D1EA401C7A8889FC8CE_12</vt:lpwstr>
  </property>
</Properties>
</file>