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5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440" w:lineRule="exact"/>
        <w:ind w:right="0"/>
        <w:jc w:val="left"/>
        <w:textAlignment w:val="auto"/>
        <w:rPr>
          <w:rFonts w:hint="eastAsia" w:ascii="宋体" w:hAnsi="宋体" w:eastAsia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</w:pPr>
      <w:r>
        <w:rPr>
          <w:rFonts w:hint="eastAsia" w:ascii="宋体" w:hAnsi="宋体" w:cs="宋体"/>
          <w:b/>
          <w:bCs/>
          <w:i w:val="0"/>
          <w:caps w:val="0"/>
          <w:color w:val="333333"/>
          <w:spacing w:val="0"/>
          <w:sz w:val="24"/>
          <w:szCs w:val="24"/>
          <w:shd w:val="clear" w:fill="FFFFFF"/>
          <w:lang w:val="en-US" w:eastAsia="zh-CN"/>
        </w:rPr>
        <w:t>采购需求：</w:t>
      </w:r>
    </w:p>
    <w:tbl>
      <w:tblPr>
        <w:tblStyle w:val="6"/>
        <w:tblW w:w="9067" w:type="dxa"/>
        <w:jc w:val="cente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562"/>
        <w:gridCol w:w="993"/>
        <w:gridCol w:w="751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1" w:hRule="atLeast"/>
          <w:jc w:val="center"/>
        </w:trPr>
        <w:tc>
          <w:tcPr>
            <w:tcW w:w="562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7E4B3" w:themeFill="accent4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序号</w:t>
            </w:r>
          </w:p>
        </w:tc>
        <w:tc>
          <w:tcPr>
            <w:tcW w:w="993" w:type="dxa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C7E4B3" w:themeFill="accent4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功能模块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C7E4B3" w:themeFill="accent4" w:themeFillTint="66"/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建设内容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22" w:hRule="atLeast"/>
          <w:jc w:val="center"/>
        </w:trPr>
        <w:tc>
          <w:tcPr>
            <w:tcW w:w="906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  <w:b/>
                <w:bCs/>
              </w:rPr>
            </w:pPr>
            <w:r>
              <w:rPr>
                <w:rFonts w:hint="eastAsia" w:ascii="仿宋" w:hAnsi="仿宋" w:eastAsia="仿宋" w:cs="仿宋"/>
                <w:b/>
                <w:bCs/>
              </w:rPr>
              <w:t>房颤全程管理系统参数要求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9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数据直报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1、与医院数据中心对接，完成数据自动填报至中国房颤中心总部；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2、提供“掌上填报”类似微信小程序，可随时随地填报数据；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3、数据自动直报至总部后台之后支持手动纠错；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2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质控报告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1、提供质控报告，规范诊疗行为。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2、用户可按照自定义时间段，随时生成本院质控报告。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3、质控报告内容包括患者分布、患者基本特征分布、病情评估情况、患者治疗情况、全国情况对比等内容。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3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数据统计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1、提供“驾驶舱”面板，可查看本院上报数据统计分析情况；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2、多维度数据分析结果展示，包括机构概况、基本信息、筛查统计、抗凝治疗、手术治疗、随访统计等，可视化图表减轻日常统计负担；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ascii="仿宋" w:hAnsi="仿宋" w:eastAsia="仿宋" w:cs="仿宋"/>
              </w:rPr>
              <w:t>3、可通过“驾驶舱”微信小程序随时随地查看本院数据统计分析情况；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4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辅助科研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1、数据清洗，提高数据可用性；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2、支持直报数据分类归档管理；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80" w:hRule="atLeast"/>
          <w:jc w:val="center"/>
        </w:trPr>
        <w:tc>
          <w:tcPr>
            <w:tcW w:w="56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5</w:t>
            </w:r>
          </w:p>
        </w:tc>
        <w:tc>
          <w:tcPr>
            <w:tcW w:w="99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jc w:val="center"/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医患沟通</w:t>
            </w:r>
          </w:p>
        </w:tc>
        <w:tc>
          <w:tcPr>
            <w:tcW w:w="7512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1、提供沟通工具为医院导流患者，提高就诊率;</w:t>
            </w:r>
          </w:p>
          <w:p>
            <w:pPr>
              <w:rPr>
                <w:rFonts w:ascii="仿宋" w:hAnsi="仿宋" w:eastAsia="仿宋" w:cs="仿宋"/>
              </w:rPr>
            </w:pPr>
            <w:r>
              <w:rPr>
                <w:rFonts w:hint="eastAsia" w:ascii="仿宋" w:hAnsi="仿宋" w:eastAsia="仿宋" w:cs="仿宋"/>
              </w:rPr>
              <w:t>2、提供随访工具辅助医院进行健康管理；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textAlignment w:val="auto"/>
      </w:pPr>
      <w:bookmarkStart w:id="0" w:name="_GoBack"/>
      <w:bookmarkEnd w:id="0"/>
    </w:p>
    <w:sectPr>
      <w:pgSz w:w="11906" w:h="16838"/>
      <w:pgMar w:top="1020" w:right="1800" w:bottom="898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WE4NGVhODQ3M2ZjY2Q0MzhkY2M3ZGFlYmZhOTRlYjcifQ=="/>
  </w:docVars>
  <w:rsids>
    <w:rsidRoot w:val="00000000"/>
    <w:rsid w:val="013C56E1"/>
    <w:rsid w:val="026842EF"/>
    <w:rsid w:val="02E42DB9"/>
    <w:rsid w:val="030F52BB"/>
    <w:rsid w:val="0434390B"/>
    <w:rsid w:val="043F474B"/>
    <w:rsid w:val="047F0FEB"/>
    <w:rsid w:val="05594211"/>
    <w:rsid w:val="05E05ABA"/>
    <w:rsid w:val="06D118A6"/>
    <w:rsid w:val="06F57A73"/>
    <w:rsid w:val="0842480A"/>
    <w:rsid w:val="0972111F"/>
    <w:rsid w:val="0C2801BA"/>
    <w:rsid w:val="0C636042"/>
    <w:rsid w:val="0E1C5583"/>
    <w:rsid w:val="0EE63E27"/>
    <w:rsid w:val="0FED5320"/>
    <w:rsid w:val="11AF27EF"/>
    <w:rsid w:val="12CA5B28"/>
    <w:rsid w:val="148D505F"/>
    <w:rsid w:val="1534372C"/>
    <w:rsid w:val="15BF3FFD"/>
    <w:rsid w:val="15F35395"/>
    <w:rsid w:val="1715024D"/>
    <w:rsid w:val="179B0E1F"/>
    <w:rsid w:val="18FD19CE"/>
    <w:rsid w:val="199944A6"/>
    <w:rsid w:val="1AF80A52"/>
    <w:rsid w:val="1B665E07"/>
    <w:rsid w:val="1CDE6494"/>
    <w:rsid w:val="1D444728"/>
    <w:rsid w:val="1DA17DCD"/>
    <w:rsid w:val="1E3B1E45"/>
    <w:rsid w:val="1ECB33A1"/>
    <w:rsid w:val="1EDA0E63"/>
    <w:rsid w:val="1EED78DA"/>
    <w:rsid w:val="211329C7"/>
    <w:rsid w:val="2148442A"/>
    <w:rsid w:val="216929AF"/>
    <w:rsid w:val="21FF6B6E"/>
    <w:rsid w:val="23782D02"/>
    <w:rsid w:val="23C12F77"/>
    <w:rsid w:val="249064A5"/>
    <w:rsid w:val="24D155CD"/>
    <w:rsid w:val="253A5FDE"/>
    <w:rsid w:val="25757B75"/>
    <w:rsid w:val="25E44CFA"/>
    <w:rsid w:val="26D23F28"/>
    <w:rsid w:val="276C31F9"/>
    <w:rsid w:val="28444AB8"/>
    <w:rsid w:val="2E530C6F"/>
    <w:rsid w:val="2FAD2601"/>
    <w:rsid w:val="30446AC1"/>
    <w:rsid w:val="31605B7D"/>
    <w:rsid w:val="33B3141F"/>
    <w:rsid w:val="34E24AFB"/>
    <w:rsid w:val="36162CAE"/>
    <w:rsid w:val="37555A58"/>
    <w:rsid w:val="38B36EDA"/>
    <w:rsid w:val="39EB371B"/>
    <w:rsid w:val="39F42601"/>
    <w:rsid w:val="3AB77276"/>
    <w:rsid w:val="3AD60C5E"/>
    <w:rsid w:val="3BA1126C"/>
    <w:rsid w:val="3BB32D4D"/>
    <w:rsid w:val="3C5356DA"/>
    <w:rsid w:val="3F112DAF"/>
    <w:rsid w:val="40203EB7"/>
    <w:rsid w:val="40FF6732"/>
    <w:rsid w:val="411E510D"/>
    <w:rsid w:val="45EF0E26"/>
    <w:rsid w:val="463B406B"/>
    <w:rsid w:val="47280A93"/>
    <w:rsid w:val="47A85730"/>
    <w:rsid w:val="487675DC"/>
    <w:rsid w:val="48A64365"/>
    <w:rsid w:val="48F30C2D"/>
    <w:rsid w:val="48F93438"/>
    <w:rsid w:val="49642C7D"/>
    <w:rsid w:val="49AC3149"/>
    <w:rsid w:val="4B3A6FE7"/>
    <w:rsid w:val="4B7C0A59"/>
    <w:rsid w:val="4BCE0491"/>
    <w:rsid w:val="50CB0B17"/>
    <w:rsid w:val="5160707C"/>
    <w:rsid w:val="531B76FE"/>
    <w:rsid w:val="53DB59C6"/>
    <w:rsid w:val="541837F2"/>
    <w:rsid w:val="55B728F9"/>
    <w:rsid w:val="55C061A9"/>
    <w:rsid w:val="57B343A9"/>
    <w:rsid w:val="58036037"/>
    <w:rsid w:val="5822508B"/>
    <w:rsid w:val="58C85781"/>
    <w:rsid w:val="590D5D3B"/>
    <w:rsid w:val="5AE44879"/>
    <w:rsid w:val="5CDA194D"/>
    <w:rsid w:val="5E7F4B6A"/>
    <w:rsid w:val="5EC96260"/>
    <w:rsid w:val="5F426012"/>
    <w:rsid w:val="5F865A75"/>
    <w:rsid w:val="62676D56"/>
    <w:rsid w:val="62D75EEE"/>
    <w:rsid w:val="634405AB"/>
    <w:rsid w:val="636F2951"/>
    <w:rsid w:val="63C811DC"/>
    <w:rsid w:val="63F313D6"/>
    <w:rsid w:val="656E5EEF"/>
    <w:rsid w:val="6780592A"/>
    <w:rsid w:val="67E6041C"/>
    <w:rsid w:val="6A2E0133"/>
    <w:rsid w:val="6BA442DD"/>
    <w:rsid w:val="6BB54603"/>
    <w:rsid w:val="6DB86273"/>
    <w:rsid w:val="6F9208F0"/>
    <w:rsid w:val="70AB3A18"/>
    <w:rsid w:val="713741DD"/>
    <w:rsid w:val="72864737"/>
    <w:rsid w:val="72880EE4"/>
    <w:rsid w:val="73554D76"/>
    <w:rsid w:val="73644352"/>
    <w:rsid w:val="73E57241"/>
    <w:rsid w:val="752D5343"/>
    <w:rsid w:val="75F303C2"/>
    <w:rsid w:val="766D6E76"/>
    <w:rsid w:val="766F54E7"/>
    <w:rsid w:val="790C526F"/>
    <w:rsid w:val="793D367B"/>
    <w:rsid w:val="7A224EEB"/>
    <w:rsid w:val="7A5275FA"/>
    <w:rsid w:val="7B6969A9"/>
    <w:rsid w:val="7B83577B"/>
    <w:rsid w:val="7BE6712F"/>
    <w:rsid w:val="7DBD3705"/>
    <w:rsid w:val="7DF35587"/>
    <w:rsid w:val="7F625B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qFormat="1"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paragraph" w:styleId="3">
    <w:name w:val="List 2"/>
    <w:basedOn w:val="1"/>
    <w:next w:val="4"/>
    <w:qFormat/>
    <w:uiPriority w:val="0"/>
    <w:pPr>
      <w:adjustRightInd w:val="0"/>
      <w:spacing w:line="312" w:lineRule="atLeast"/>
      <w:ind w:left="100" w:leftChars="200" w:hanging="200" w:hangingChars="200"/>
      <w:textAlignment w:val="baseline"/>
    </w:pPr>
    <w:rPr>
      <w:rFonts w:ascii="Calibri" w:hAnsi="Calibri" w:eastAsia="仿宋" w:cs="Times New Roman"/>
      <w:kern w:val="0"/>
      <w:sz w:val="32"/>
      <w:szCs w:val="20"/>
    </w:rPr>
  </w:style>
  <w:style w:type="paragraph" w:styleId="4">
    <w:name w:val="Plain Text"/>
    <w:basedOn w:val="1"/>
    <w:qFormat/>
    <w:uiPriority w:val="0"/>
    <w:rPr>
      <w:rFonts w:ascii="宋体" w:hAnsi="Calibri" w:eastAsia="宋体" w:cs="Times New Roman"/>
      <w:szCs w:val="20"/>
    </w:rPr>
  </w:style>
  <w:style w:type="paragraph" w:styleId="5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8">
    <w:name w:val="Hyperlink"/>
    <w:basedOn w:val="7"/>
    <w:qFormat/>
    <w:uiPriority w:val="0"/>
    <w:rPr>
      <w:color w:val="0000FF"/>
      <w:u w:val="single"/>
    </w:rPr>
  </w:style>
  <w:style w:type="paragraph" w:customStyle="1" w:styleId="9">
    <w:name w:val="标准五号 Char"/>
    <w:basedOn w:val="1"/>
    <w:qFormat/>
    <w:uiPriority w:val="0"/>
    <w:pPr>
      <w:spacing w:line="340" w:lineRule="exact"/>
      <w:ind w:firstLine="200" w:firstLineChars="200"/>
      <w:jc w:val="left"/>
    </w:pPr>
    <w:rPr>
      <w:rFonts w:ascii="Arial" w:hAnsi="Arial" w:eastAsia="宋体" w:cs="Times New Roman"/>
      <w:szCs w:val="21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899</Words>
  <Characters>944</Characters>
  <Lines>0</Lines>
  <Paragraphs>0</Paragraphs>
  <TotalTime>0</TotalTime>
  <ScaleCrop>false</ScaleCrop>
  <LinksUpToDate>false</LinksUpToDate>
  <CharactersWithSpaces>944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2023-08-28T00:52:00Z</dcterms:created>
  <dc:creator>Administrator</dc:creator>
  <cp:lastModifiedBy>邱芷炫</cp:lastModifiedBy>
  <cp:lastPrinted>2024-06-25T00:49:00Z</cp:lastPrinted>
  <dcterms:modified xsi:type="dcterms:W3CDTF">2024-06-25T02:25:27Z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6001405480C34B6281413F375E42E784_13</vt:lpwstr>
  </property>
</Properties>
</file>