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ascii="Times New Roman" w:hAnsi="Times New Roman" w:cs="Times New Roman"/>
          <w:sz w:val="24"/>
          <w:szCs w:val="24"/>
        </w:rPr>
        <w:t>2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预防学术不端自查表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2"/>
          <w:szCs w:val="32"/>
        </w:rPr>
        <w:t xml:space="preserve">                编号：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成果类别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□研究论文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□综述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□病例分析</w:t>
      </w:r>
    </w:p>
    <w:p>
      <w:pPr>
        <w:spacing w:line="360" w:lineRule="auto"/>
        <w:ind w:firstLine="1400" w:firstLineChars="500"/>
        <w:rPr>
          <w:sz w:val="24"/>
          <w:szCs w:val="24"/>
        </w:rPr>
      </w:pPr>
      <w:r>
        <w:rPr>
          <w:rFonts w:hint="eastAsia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Meta</w:t>
      </w:r>
      <w:r>
        <w:rPr>
          <w:rFonts w:hint="eastAsia"/>
          <w:sz w:val="28"/>
          <w:szCs w:val="28"/>
        </w:rPr>
        <w:t xml:space="preserve">分析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□其他</w:t>
      </w:r>
      <w:r>
        <w:rPr>
          <w:rFonts w:hint="eastAsia"/>
          <w:sz w:val="28"/>
          <w:szCs w:val="28"/>
          <w:lang w:val="en-US" w:eastAsia="zh-CN"/>
        </w:rPr>
        <w:t>__________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4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名称或题目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第一署名单位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通讯作者单位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□通讯作者</w:t>
            </w:r>
          </w:p>
          <w:p>
            <w:pPr>
              <w:spacing w:line="360" w:lineRule="auto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□导师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□第一作者</w:t>
            </w:r>
          </w:p>
          <w:p>
            <w:pPr>
              <w:spacing w:line="360" w:lineRule="auto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□硕士研究生</w:t>
            </w:r>
          </w:p>
          <w:p>
            <w:pPr>
              <w:spacing w:line="360" w:lineRule="auto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□博士研究生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其他作者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不端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核查内容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核查结果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实验原始数据核查：是否具备实验原始记录、临床样本资料、原始数据（或图片）、仪器使用记录备查；上述材料是否跟论著中数据（或图片）一致等。</w:t>
            </w:r>
          </w:p>
        </w:tc>
        <w:tc>
          <w:tcPr>
            <w:tcW w:w="4586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数据（或图片）重复率核查：数据（或图片）是否存在一图多用的情况等。</w:t>
            </w:r>
          </w:p>
        </w:tc>
        <w:tc>
          <w:tcPr>
            <w:tcW w:w="4586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参考文献和引用核查：是否存在抄袭或引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用不当行为等情况。</w:t>
            </w:r>
          </w:p>
        </w:tc>
        <w:tc>
          <w:tcPr>
            <w:tcW w:w="4586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作者贡献率核查：是否存在署名不当，所有作者是否同意发表该论著。</w:t>
            </w:r>
          </w:p>
        </w:tc>
        <w:tc>
          <w:tcPr>
            <w:tcW w:w="4586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伦理材料核查：是否具备相应的伦理审查通过证明等。</w:t>
            </w:r>
          </w:p>
        </w:tc>
        <w:tc>
          <w:tcPr>
            <w:tcW w:w="4586" w:type="dxa"/>
          </w:tcPr>
          <w:p>
            <w:pPr>
              <w:spacing w:line="276" w:lineRule="auto"/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伦理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审查意见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spacing w:line="276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其他学术不端核查：是否买卖论文、由他人代写、一稿多投等。</w:t>
            </w:r>
          </w:p>
        </w:tc>
        <w:tc>
          <w:tcPr>
            <w:tcW w:w="4586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自行核查结果：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□经核查，该项研究成果存在学术不端行为。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□经核查，该项研究成果不存在学术不端行为。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自查人员（签名/日期）：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522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科主任审批意见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科主任</w:t>
            </w:r>
            <w:r>
              <w:rPr>
                <w:rFonts w:hint="eastAsia"/>
                <w:sz w:val="24"/>
                <w:szCs w:val="24"/>
              </w:rPr>
              <w:t>（签名/日期）：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注：</w:t>
      </w: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请使用</w:t>
      </w:r>
      <w:r>
        <w:rPr>
          <w:rFonts w:ascii="Times New Roman" w:hAnsi="Times New Roman" w:cs="Times New Roman"/>
          <w:sz w:val="24"/>
          <w:szCs w:val="24"/>
        </w:rPr>
        <w:t>A4</w:t>
      </w:r>
      <w:r>
        <w:rPr>
          <w:rFonts w:ascii="Times New Roman" w:cs="Times New Roman"/>
          <w:sz w:val="24"/>
          <w:szCs w:val="24"/>
        </w:rPr>
        <w:t>纸双面打印</w:t>
      </w:r>
      <w:r>
        <w:rPr>
          <w:rFonts w:hint="eastAsia" w:asci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签字后提交</w:t>
      </w:r>
      <w:r>
        <w:rPr>
          <w:rFonts w:hint="eastAsia" w:ascii="Times New Roman" w:cs="Times New Roman"/>
          <w:sz w:val="24"/>
          <w:szCs w:val="24"/>
        </w:rPr>
        <w:t>。</w:t>
      </w:r>
    </w:p>
    <w:p>
      <w:pPr>
        <w:ind w:firstLine="48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</w:rPr>
        <w:t>核查结果包括并不限于核查内容，请逐项填写结果。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Times New Roman" w:cs="Times New Roman"/>
          <w:sz w:val="24"/>
          <w:szCs w:val="24"/>
        </w:rPr>
        <w:t>自查人员为第一作者及通讯作者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且均需签字</w:t>
      </w:r>
      <w:r>
        <w:rPr>
          <w:rFonts w:hint="eastAsia" w:ascii="Times New Roman" w:cs="Times New Roman"/>
          <w:sz w:val="24"/>
          <w:szCs w:val="24"/>
        </w:rPr>
        <w:t>。</w:t>
      </w:r>
    </w:p>
    <w:p>
      <w:pPr>
        <w:ind w:firstLine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4. 编号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留空</w:t>
      </w:r>
      <w:r>
        <w:rPr>
          <w:rFonts w:hint="eastAsia" w:ascii="Times New Roman" w:hAnsi="Times New Roman" w:cs="Times New Roman"/>
          <w:sz w:val="24"/>
          <w:szCs w:val="24"/>
        </w:rPr>
        <w:t>由管理部门填写。</w:t>
      </w:r>
    </w:p>
    <w:p>
      <w:pP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E7"/>
    <w:rsid w:val="000428A7"/>
    <w:rsid w:val="001B36CF"/>
    <w:rsid w:val="00414226"/>
    <w:rsid w:val="005D07E9"/>
    <w:rsid w:val="005E6179"/>
    <w:rsid w:val="005F1637"/>
    <w:rsid w:val="005F18EE"/>
    <w:rsid w:val="005F6C59"/>
    <w:rsid w:val="00650B2E"/>
    <w:rsid w:val="007C5074"/>
    <w:rsid w:val="00970BB0"/>
    <w:rsid w:val="00B56EE7"/>
    <w:rsid w:val="00BC3654"/>
    <w:rsid w:val="00CA327B"/>
    <w:rsid w:val="00D379D9"/>
    <w:rsid w:val="00DC0E2C"/>
    <w:rsid w:val="00E07503"/>
    <w:rsid w:val="00E55FAF"/>
    <w:rsid w:val="15D824A2"/>
    <w:rsid w:val="376008B9"/>
    <w:rsid w:val="532873BC"/>
    <w:rsid w:val="632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491</Characters>
  <Lines>4</Lines>
  <Paragraphs>1</Paragraphs>
  <TotalTime>7</TotalTime>
  <ScaleCrop>false</ScaleCrop>
  <LinksUpToDate>false</LinksUpToDate>
  <CharactersWithSpaces>576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2020-09-11T00:56:00Z</dcterms:created>
  <dc:creator>JYK001</dc:creator>
  <cp:lastModifiedBy>Administrator</cp:lastModifiedBy>
  <cp:lastPrinted>2021-01-25T03:21:00Z</cp:lastPrinted>
  <dcterms:modified xsi:type="dcterms:W3CDTF">2023-08-17T03:40:29Z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8AE66F8E1004471882B360DBD1B37E74</vt:lpwstr>
  </property>
</Properties>
</file>